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 xml:space="preserve">Ku-ring-gai Council 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About the profile areas</w:t>
      </w:r>
    </w:p>
    <w:p w:rsidR="001A6775">
      <w:pPr>
        <w:bidi w:val="0"/>
        <w:spacing w:after="28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162.5pt;width:273pt">
            <v:imagedata r:id="rId5" o:title=""/>
          </v:shape>
        </w:pict>
      </w:r>
    </w:p>
    <w:p w:rsidR="001A6775">
      <w:pPr>
        <w:bidi w:val="0"/>
        <w:spacing w:after="280" w:afterAutospacing="1"/>
        <w:jc w:val="center"/>
      </w:pPr>
    </w:p>
    <w:sectPr w:rsidSect="001A6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